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E" w:rsidRPr="00035437" w:rsidRDefault="00035437" w:rsidP="0003543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  <w:r w:rsidRPr="00035437">
        <w:rPr>
          <w:rFonts w:ascii="Bookman Old Style" w:hAnsi="Bookman Old Style" w:cs="Times New Roman"/>
          <w:b/>
          <w:sz w:val="28"/>
        </w:rPr>
        <w:t xml:space="preserve">РОЗКЛАД  ЛЕКЦІЙ  ДЛЯ  </w:t>
      </w:r>
      <w:r w:rsidRPr="00035437">
        <w:rPr>
          <w:rFonts w:ascii="Bookman Old Style" w:hAnsi="Bookman Old Style" w:cs="Times New Roman"/>
          <w:b/>
          <w:sz w:val="40"/>
          <w:u w:val="single"/>
          <w:lang w:val="en-US"/>
        </w:rPr>
        <w:t>I</w:t>
      </w:r>
      <w:r w:rsidRPr="00035437">
        <w:rPr>
          <w:rFonts w:ascii="Bookman Old Style" w:hAnsi="Bookman Old Style" w:cs="Times New Roman"/>
          <w:b/>
          <w:sz w:val="32"/>
          <w:lang w:val="ru-RU"/>
        </w:rPr>
        <w:t xml:space="preserve">  </w:t>
      </w:r>
      <w:r w:rsidR="00893365">
        <w:rPr>
          <w:rFonts w:ascii="Bookman Old Style" w:hAnsi="Bookman Old Style" w:cs="Times New Roman"/>
          <w:b/>
          <w:sz w:val="32"/>
          <w:lang w:val="ru-RU"/>
        </w:rPr>
        <w:t xml:space="preserve">і  </w:t>
      </w:r>
      <w:r w:rsidR="00893365" w:rsidRPr="00750646">
        <w:rPr>
          <w:rFonts w:ascii="Bookman Old Style" w:hAnsi="Bookman Old Style" w:cs="Times New Roman"/>
          <w:b/>
          <w:sz w:val="40"/>
          <w:u w:val="single"/>
          <w:lang w:val="ru-RU"/>
        </w:rPr>
        <w:t>ІІ</w:t>
      </w:r>
      <w:r w:rsidR="00893365">
        <w:rPr>
          <w:rFonts w:ascii="Bookman Old Style" w:hAnsi="Bookman Old Style" w:cs="Times New Roman"/>
          <w:b/>
          <w:sz w:val="32"/>
          <w:lang w:val="ru-RU"/>
        </w:rPr>
        <w:t xml:space="preserve">  </w:t>
      </w:r>
      <w:r w:rsidRPr="00035437">
        <w:rPr>
          <w:rFonts w:ascii="Bookman Old Style" w:hAnsi="Bookman Old Style" w:cs="Times New Roman"/>
          <w:b/>
          <w:sz w:val="28"/>
          <w:lang w:val="ru-RU"/>
        </w:rPr>
        <w:t>КУРС</w:t>
      </w:r>
      <w:r w:rsidR="002E5731">
        <w:rPr>
          <w:rFonts w:ascii="Bookman Old Style" w:hAnsi="Bookman Old Style" w:cs="Times New Roman"/>
          <w:b/>
          <w:sz w:val="28"/>
          <w:lang w:val="ru-RU"/>
        </w:rPr>
        <w:t>У</w:t>
      </w:r>
    </w:p>
    <w:p w:rsidR="00DB5F5D" w:rsidRPr="00984415" w:rsidRDefault="00DB5F5D" w:rsidP="00035437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</w:p>
    <w:tbl>
      <w:tblPr>
        <w:tblStyle w:val="a3"/>
        <w:tblW w:w="107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567"/>
        <w:gridCol w:w="2551"/>
        <w:gridCol w:w="2551"/>
      </w:tblGrid>
      <w:tr w:rsidR="00DF7AE4" w:rsidTr="00EA0828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ПОНЕДІЛОК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14.01.2019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DB5F5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ЧЕТВЕР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17.01.2019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373365" w:rsidTr="00EA0828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C523F1" w:rsidRDefault="00C523F1" w:rsidP="00373365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 xml:space="preserve">13:30 Екзамен: </w:t>
            </w:r>
            <w:r>
              <w:rPr>
                <w:rFonts w:ascii="Bookman Old Style" w:hAnsi="Bookman Old Style" w:cs="Times New Roman"/>
                <w:b/>
                <w:i/>
                <w:sz w:val="24"/>
              </w:rPr>
              <w:t>Подружнє право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373365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373365" w:rsidTr="001B206A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373365" w:rsidTr="008272F3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  <w:bottom w:val="single" w:sz="8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1B206A" w:rsidTr="008272F3">
        <w:trPr>
          <w:trHeight w:val="397"/>
          <w:jc w:val="center"/>
        </w:trPr>
        <w:tc>
          <w:tcPr>
            <w:tcW w:w="510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B206A" w:rsidRPr="004852C7" w:rsidRDefault="001B206A" w:rsidP="00F81C77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B206A" w:rsidRPr="004852C7" w:rsidRDefault="001B206A" w:rsidP="00F81C77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B206A" w:rsidRPr="004852C7" w:rsidRDefault="001B206A" w:rsidP="00F81C77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7AE4" w:rsidTr="00EA0828">
        <w:trPr>
          <w:trHeight w:val="567"/>
          <w:jc w:val="center"/>
        </w:trPr>
        <w:tc>
          <w:tcPr>
            <w:tcW w:w="5102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ВІВТОРОК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15.01.2019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F81C77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П’ЯТНИЦЯ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18.01.2019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2F3B03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2F3B03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2F3B03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2F3B03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</w:tr>
      <w:tr w:rsidR="00373365" w:rsidTr="00EA0828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853D97" w:rsidRDefault="00853D97" w:rsidP="00853D97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 xml:space="preserve">13:30 Екзамен: </w:t>
            </w:r>
            <w:r w:rsidRPr="00CC5B11">
              <w:rPr>
                <w:rFonts w:ascii="Bookman Old Style" w:hAnsi="Bookman Old Style" w:cs="Times New Roman"/>
                <w:b/>
                <w:i/>
                <w:sz w:val="24"/>
              </w:rPr>
              <w:t>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373365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4E668A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4E668A" w:rsidTr="004E668A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4E668A" w:rsidRPr="00F81C77" w:rsidRDefault="004E668A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4E668A" w:rsidRPr="00F81C77" w:rsidRDefault="004E668A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bottom w:val="single" w:sz="8" w:space="0" w:color="auto"/>
              <w:right w:val="double" w:sz="6" w:space="0" w:color="auto"/>
            </w:tcBorders>
            <w:vAlign w:val="center"/>
          </w:tcPr>
          <w:p w:rsidR="004E668A" w:rsidRPr="00F81C77" w:rsidRDefault="004E668A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37336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  <w:bottom w:val="single" w:sz="8" w:space="0" w:color="auto"/>
            </w:tcBorders>
            <w:vAlign w:val="center"/>
          </w:tcPr>
          <w:p w:rsidR="004E668A" w:rsidRPr="00F81C77" w:rsidRDefault="004E668A" w:rsidP="00373365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</w:tr>
      <w:tr w:rsidR="00DF7AE4" w:rsidTr="00EA0828">
        <w:trPr>
          <w:trHeight w:val="397"/>
          <w:jc w:val="center"/>
        </w:trPr>
        <w:tc>
          <w:tcPr>
            <w:tcW w:w="5102" w:type="dxa"/>
            <w:tcBorders>
              <w:top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7AE4" w:rsidRPr="004852C7" w:rsidRDefault="00DF7AE4" w:rsidP="00F81C77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4852C7" w:rsidRDefault="00DF7AE4" w:rsidP="00F81C77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F7AE4" w:rsidRPr="004852C7" w:rsidRDefault="00DF7AE4" w:rsidP="00F81C77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DF7AE4" w:rsidTr="00EA0828">
        <w:trPr>
          <w:trHeight w:val="567"/>
          <w:jc w:val="center"/>
        </w:trPr>
        <w:tc>
          <w:tcPr>
            <w:tcW w:w="5102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СЕРЕДА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16.01.2019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F81C77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F81C77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DF7AE4">
              <w:rPr>
                <w:rFonts w:ascii="Cambria" w:hAnsi="Cambria" w:cs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  <w:tcBorders>
              <w:top w:val="double" w:sz="6" w:space="0" w:color="auto"/>
              <w:left w:val="dashed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F7AE4" w:rsidRPr="00F81C77" w:rsidRDefault="00DF7AE4" w:rsidP="00F81C77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DF7AE4">
              <w:rPr>
                <w:rFonts w:ascii="Cambria" w:hAnsi="Cambria" w:cs="Times New Roman"/>
                <w:b/>
                <w:sz w:val="24"/>
              </w:rPr>
              <w:t>ВИКЛАДАЧ</w:t>
            </w: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ouble" w:sz="6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F461FA" w:rsidRDefault="004E668A" w:rsidP="004E668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A048E3" w:rsidRDefault="00D53536" w:rsidP="004E668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п. </w:t>
            </w:r>
            <w:r w:rsidR="00116FC9">
              <w:rPr>
                <w:rFonts w:ascii="Cambria" w:hAnsi="Cambria" w:cs="Times New Roman"/>
              </w:rPr>
              <w:t xml:space="preserve">Катерина </w:t>
            </w:r>
            <w:proofErr w:type="spellStart"/>
            <w:r w:rsidR="00116FC9">
              <w:rPr>
                <w:rFonts w:ascii="Cambria" w:hAnsi="Cambria" w:cs="Times New Roman"/>
              </w:rPr>
              <w:t>Рассудіна</w:t>
            </w:r>
            <w:proofErr w:type="spellEnd"/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ash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ouble" w:sz="6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267573" w:rsidRDefault="004E668A" w:rsidP="004E668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Метафізика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A048E3" w:rsidRDefault="00D53536" w:rsidP="004E668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о. Вадим </w:t>
            </w:r>
            <w:proofErr w:type="spellStart"/>
            <w:r>
              <w:rPr>
                <w:rFonts w:ascii="Cambria" w:hAnsi="Cambria" w:cs="Times New Roman"/>
              </w:rPr>
              <w:t>Паркін</w:t>
            </w:r>
            <w:proofErr w:type="spellEnd"/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ash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4E668A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</w:t>
            </w:r>
            <w:r>
              <w:rPr>
                <w:rFonts w:ascii="Cambria" w:hAnsi="Cambria" w:cs="Times New Roman"/>
                <w:b/>
                <w:sz w:val="24"/>
              </w:rPr>
              <w:t>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</w:t>
            </w:r>
            <w:r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55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Антропологія філософська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4E668A" w:rsidRPr="00EA0828" w:rsidRDefault="004E668A" w:rsidP="004E668A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EA0828">
              <w:rPr>
                <w:rFonts w:ascii="Cambria" w:hAnsi="Cambria" w:cs="Times New Roman"/>
                <w:i/>
                <w:sz w:val="24"/>
              </w:rPr>
              <w:t>Вча</w:t>
            </w:r>
            <w:r>
              <w:rPr>
                <w:rFonts w:ascii="Cambria" w:hAnsi="Cambria" w:cs="Times New Roman"/>
                <w:i/>
                <w:sz w:val="24"/>
              </w:rPr>
              <w:t xml:space="preserve">сно зданий екзамен свідчить про </w:t>
            </w:r>
            <w:r w:rsidRPr="00EA0828">
              <w:rPr>
                <w:rFonts w:ascii="Cambria" w:hAnsi="Cambria" w:cs="Times New Roman"/>
                <w:i/>
                <w:sz w:val="24"/>
              </w:rPr>
              <w:t>серйозне ставлення студента до навчання</w:t>
            </w:r>
            <w:r>
              <w:rPr>
                <w:rFonts w:ascii="Cambria" w:hAnsi="Cambria" w:cs="Times New Roman"/>
                <w:i/>
                <w:sz w:val="24"/>
              </w:rPr>
              <w:t>.</w:t>
            </w: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vMerge w:val="restart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jc w:val="center"/>
              <w:rPr>
                <w:rFonts w:ascii="Cambria" w:hAnsi="Cambria" w:cs="Times New Roman"/>
                <w:b/>
                <w:sz w:val="24"/>
              </w:rPr>
            </w:pPr>
            <w:r w:rsidRPr="004E668A">
              <w:rPr>
                <w:rFonts w:ascii="Cambria" w:hAnsi="Cambria" w:cs="Times New Roman"/>
                <w:b/>
                <w:sz w:val="40"/>
              </w:rPr>
              <w:t>КОЛЯДА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/>
            <w:tcBorders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vMerge/>
            <w:tcBorders>
              <w:right w:val="double" w:sz="6" w:space="0" w:color="auto"/>
            </w:tcBorders>
            <w:vAlign w:val="center"/>
          </w:tcPr>
          <w:p w:rsidR="004E668A" w:rsidRPr="00D53536" w:rsidRDefault="004E668A" w:rsidP="004E668A">
            <w:pPr>
              <w:rPr>
                <w:rFonts w:ascii="Cambria" w:hAnsi="Cambria" w:cs="Times New Roman"/>
                <w:b/>
                <w:sz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jc w:val="center"/>
              <w:rPr>
                <w:rFonts w:ascii="Cambria" w:hAnsi="Cambria" w:cs="Times New Roman"/>
                <w:sz w:val="24"/>
              </w:rPr>
            </w:pPr>
            <w:r w:rsidRPr="00EA0828">
              <w:rPr>
                <w:rFonts w:ascii="Cambria" w:hAnsi="Cambria" w:cs="Times New Roman"/>
                <w:i/>
                <w:sz w:val="24"/>
              </w:rPr>
              <w:t>Дорогі студенти, не запізнюйтесь на лекції. Пунктуальність – повага до викладача</w:t>
            </w:r>
            <w:r w:rsidRPr="00EA0828">
              <w:rPr>
                <w:rFonts w:ascii="Cambria" w:hAnsi="Cambria" w:cs="Times New Roman"/>
                <w:sz w:val="24"/>
              </w:rPr>
              <w:t>.</w:t>
            </w: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/>
            <w:tcBorders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EA0828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4852C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thickThinSmallGap" w:sz="12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double" w:sz="6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</w:tbl>
    <w:p w:rsidR="00035437" w:rsidRPr="00035437" w:rsidRDefault="00035437" w:rsidP="0003543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  <w:r w:rsidRPr="00035437">
        <w:rPr>
          <w:rFonts w:ascii="Bookman Old Style" w:hAnsi="Bookman Old Style" w:cs="Times New Roman"/>
          <w:b/>
          <w:sz w:val="28"/>
        </w:rPr>
        <w:lastRenderedPageBreak/>
        <w:t xml:space="preserve">РОЗКЛАД  ЛЕКЦІЙ  ДЛЯ  </w:t>
      </w:r>
      <w:r w:rsidRPr="00035437">
        <w:rPr>
          <w:rFonts w:ascii="Bookman Old Style" w:hAnsi="Bookman Old Style" w:cs="Times New Roman"/>
          <w:b/>
          <w:sz w:val="40"/>
          <w:u w:val="single"/>
          <w:lang w:val="en-US"/>
        </w:rPr>
        <w:t>II</w:t>
      </w:r>
      <w:r w:rsidR="00893365">
        <w:rPr>
          <w:rFonts w:ascii="Bookman Old Style" w:hAnsi="Bookman Old Style" w:cs="Times New Roman"/>
          <w:b/>
          <w:sz w:val="40"/>
          <w:u w:val="single"/>
        </w:rPr>
        <w:t>І</w:t>
      </w:r>
      <w:r w:rsidR="00893365" w:rsidRPr="00893365">
        <w:rPr>
          <w:rFonts w:ascii="Bookman Old Style" w:hAnsi="Bookman Old Style" w:cs="Times New Roman"/>
          <w:b/>
          <w:sz w:val="40"/>
        </w:rPr>
        <w:t xml:space="preserve">,  </w:t>
      </w:r>
      <w:r w:rsidR="00893365">
        <w:rPr>
          <w:rFonts w:ascii="Bookman Old Style" w:hAnsi="Bookman Old Style" w:cs="Times New Roman"/>
          <w:b/>
          <w:sz w:val="40"/>
          <w:u w:val="single"/>
        </w:rPr>
        <w:t>IV</w:t>
      </w:r>
      <w:r w:rsidRPr="002E5731">
        <w:rPr>
          <w:rFonts w:ascii="Bookman Old Style" w:hAnsi="Bookman Old Style" w:cs="Times New Roman"/>
          <w:b/>
          <w:sz w:val="40"/>
        </w:rPr>
        <w:t xml:space="preserve"> </w:t>
      </w:r>
      <w:r w:rsidR="002E5731" w:rsidRPr="002E5731">
        <w:rPr>
          <w:rFonts w:ascii="Bookman Old Style" w:hAnsi="Bookman Old Style" w:cs="Times New Roman"/>
          <w:b/>
          <w:sz w:val="40"/>
        </w:rPr>
        <w:t xml:space="preserve"> </w:t>
      </w:r>
      <w:r w:rsidR="002E5731" w:rsidRPr="002E5731">
        <w:rPr>
          <w:rFonts w:ascii="Bookman Old Style" w:hAnsi="Bookman Old Style" w:cs="Times New Roman"/>
          <w:b/>
          <w:sz w:val="28"/>
        </w:rPr>
        <w:t>і</w:t>
      </w:r>
      <w:r w:rsidR="002E5731" w:rsidRPr="002E5731">
        <w:rPr>
          <w:rFonts w:ascii="Bookman Old Style" w:hAnsi="Bookman Old Style" w:cs="Times New Roman"/>
          <w:b/>
          <w:sz w:val="40"/>
        </w:rPr>
        <w:t xml:space="preserve"> </w:t>
      </w:r>
      <w:r w:rsidRPr="002E5731">
        <w:rPr>
          <w:rFonts w:ascii="Bookman Old Style" w:hAnsi="Bookman Old Style" w:cs="Times New Roman"/>
          <w:b/>
          <w:sz w:val="40"/>
        </w:rPr>
        <w:t xml:space="preserve"> </w:t>
      </w:r>
      <w:r w:rsidR="00893365">
        <w:rPr>
          <w:rFonts w:ascii="Bookman Old Style" w:hAnsi="Bookman Old Style" w:cs="Times New Roman"/>
          <w:b/>
          <w:sz w:val="40"/>
          <w:u w:val="single"/>
          <w:lang w:val="en-US"/>
        </w:rPr>
        <w:t>V</w:t>
      </w:r>
      <w:r w:rsidRPr="00893365">
        <w:rPr>
          <w:rFonts w:ascii="Bookman Old Style" w:hAnsi="Bookman Old Style" w:cs="Times New Roman"/>
          <w:b/>
          <w:sz w:val="32"/>
        </w:rPr>
        <w:t xml:space="preserve">  </w:t>
      </w:r>
      <w:r w:rsidRPr="00893365">
        <w:rPr>
          <w:rFonts w:ascii="Bookman Old Style" w:hAnsi="Bookman Old Style" w:cs="Times New Roman"/>
          <w:b/>
          <w:sz w:val="28"/>
        </w:rPr>
        <w:t>КУРСІВ</w:t>
      </w:r>
    </w:p>
    <w:p w:rsidR="00035437" w:rsidRPr="00984415" w:rsidRDefault="00035437" w:rsidP="0003543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7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2"/>
        <w:gridCol w:w="567"/>
        <w:gridCol w:w="2551"/>
        <w:gridCol w:w="2551"/>
      </w:tblGrid>
      <w:tr w:rsidR="00373365" w:rsidTr="00E93892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ПОНЕДІЛОК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14.01.2019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ЧЕТВЕР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17.01.2019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E123B6" w:rsidRDefault="00373365" w:rsidP="00E123B6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C523F1" w:rsidRDefault="00373365" w:rsidP="00E93892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</w:rPr>
            </w:pP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  <w:bottom w:val="single" w:sz="8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73365" w:rsidRPr="004852C7" w:rsidRDefault="00373365" w:rsidP="00E93892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373365" w:rsidRPr="004852C7" w:rsidRDefault="00373365" w:rsidP="00E93892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373365" w:rsidTr="00E93892">
        <w:trPr>
          <w:trHeight w:val="567"/>
          <w:jc w:val="center"/>
        </w:trPr>
        <w:tc>
          <w:tcPr>
            <w:tcW w:w="5102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ВІВТОРОК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15.01.2019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П’ЯТНИЦЯ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18.01.2019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</w:tr>
      <w:tr w:rsidR="00373365" w:rsidTr="00E93892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373365" w:rsidRDefault="00C523F1" w:rsidP="00C523F1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 xml:space="preserve">13:30 Екзамен: </w:t>
            </w:r>
            <w:r>
              <w:rPr>
                <w:rFonts w:ascii="Bookman Old Style" w:hAnsi="Bookman Old Style" w:cs="Times New Roman"/>
                <w:b/>
                <w:i/>
                <w:sz w:val="24"/>
              </w:rPr>
              <w:t>Есха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b/>
                <w:i/>
                <w:sz w:val="24"/>
              </w:rPr>
              <w:t>тологія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4E668A" w:rsidP="00D53536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14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4E668A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4E668A" w:rsidP="00D53536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4E668A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16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bottom w:val="single" w:sz="8" w:space="0" w:color="auto"/>
              <w:right w:val="double" w:sz="6" w:space="0" w:color="auto"/>
            </w:tcBorders>
            <w:vAlign w:val="center"/>
          </w:tcPr>
          <w:p w:rsidR="00373365" w:rsidRPr="00F81C77" w:rsidRDefault="004E668A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left w:val="double" w:sz="6" w:space="0" w:color="auto"/>
              <w:bottom w:val="single" w:sz="8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17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top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3365" w:rsidRPr="004852C7" w:rsidRDefault="00373365" w:rsidP="00E93892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373365" w:rsidRPr="004852C7" w:rsidRDefault="00373365" w:rsidP="00E93892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373365" w:rsidTr="00E93892">
        <w:trPr>
          <w:trHeight w:val="567"/>
          <w:jc w:val="center"/>
        </w:trPr>
        <w:tc>
          <w:tcPr>
            <w:tcW w:w="5102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4E668A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81C77">
              <w:rPr>
                <w:rFonts w:ascii="Bookman Old Style" w:hAnsi="Bookman Old Style" w:cs="Times New Roman"/>
                <w:b/>
                <w:sz w:val="24"/>
              </w:rPr>
              <w:t>СЕРЕДА</w:t>
            </w:r>
            <w:r>
              <w:rPr>
                <w:rFonts w:ascii="Bookman Old Style" w:hAnsi="Bookman Old Style" w:cs="Times New Roman"/>
                <w:b/>
                <w:sz w:val="24"/>
              </w:rPr>
              <w:t xml:space="preserve"> – </w:t>
            </w:r>
            <w:r w:rsidR="004E668A">
              <w:rPr>
                <w:rFonts w:ascii="Bookman Old Style" w:hAnsi="Bookman Old Style" w:cs="Times New Roman"/>
                <w:b/>
                <w:sz w:val="24"/>
              </w:rPr>
              <w:t>16.01.2019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DF7AE4">
              <w:rPr>
                <w:rFonts w:ascii="Cambria" w:hAnsi="Cambria" w:cs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  <w:tcBorders>
              <w:top w:val="double" w:sz="6" w:space="0" w:color="auto"/>
              <w:left w:val="dashed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73365" w:rsidRPr="00F81C77" w:rsidRDefault="00373365" w:rsidP="00E93892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DF7AE4">
              <w:rPr>
                <w:rFonts w:ascii="Cambria" w:hAnsi="Cambria" w:cs="Times New Roman"/>
                <w:b/>
                <w:sz w:val="24"/>
              </w:rPr>
              <w:t>ВИКЛАДАЧ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8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30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ouble" w:sz="6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373365" w:rsidRPr="00DF7AE4" w:rsidRDefault="004E668A" w:rsidP="00E93892">
            <w:pPr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ashed" w:sz="8" w:space="0" w:color="auto"/>
            </w:tcBorders>
            <w:shd w:val="clear" w:color="auto" w:fill="FFFFFF" w:themeFill="background1"/>
            <w:vAlign w:val="center"/>
          </w:tcPr>
          <w:p w:rsidR="00373365" w:rsidRPr="00A048E3" w:rsidRDefault="004E668A" w:rsidP="00E93892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о. Віктор Білоус</w:t>
            </w:r>
          </w:p>
        </w:tc>
      </w:tr>
      <w:tr w:rsidR="00373365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373365" w:rsidRPr="00F81C77" w:rsidRDefault="00373365" w:rsidP="00E93892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9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10</w:t>
            </w:r>
            <w:r w:rsidR="00E123B6"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ash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3365" w:rsidRPr="004852C7" w:rsidRDefault="00373365" w:rsidP="00E93892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10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20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ouble" w:sz="6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491508" w:rsidRDefault="004E668A" w:rsidP="004E668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Християнська молитва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A048E3" w:rsidRDefault="004E668A" w:rsidP="004E668A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о. </w:t>
            </w:r>
            <w:proofErr w:type="spellStart"/>
            <w:r>
              <w:rPr>
                <w:rFonts w:ascii="Cambria" w:hAnsi="Cambria" w:cs="Times New Roman"/>
              </w:rPr>
              <w:t>Ришард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</w:rPr>
              <w:t>Федерчик</w:t>
            </w:r>
            <w:proofErr w:type="spellEnd"/>
          </w:p>
        </w:tc>
      </w:tr>
      <w:tr w:rsidR="004E668A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11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15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00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dash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E93892">
        <w:trPr>
          <w:trHeight w:val="56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  <w:r w:rsidRPr="00F81C77">
              <w:rPr>
                <w:rFonts w:ascii="Cambria" w:hAnsi="Cambria" w:cs="Times New Roman"/>
                <w:b/>
                <w:sz w:val="24"/>
              </w:rPr>
              <w:t>1</w:t>
            </w:r>
            <w:r>
              <w:rPr>
                <w:rFonts w:ascii="Cambria" w:hAnsi="Cambria" w:cs="Times New Roman"/>
                <w:b/>
                <w:sz w:val="24"/>
              </w:rPr>
              <w:t>2</w:t>
            </w:r>
            <w:r w:rsidRPr="00F81C77"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1</w:t>
            </w:r>
            <w:r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0</w:t>
            </w:r>
            <w:r w:rsidRPr="00F81C77">
              <w:rPr>
                <w:rFonts w:ascii="Cambria" w:hAnsi="Cambria" w:cs="Times New Roman"/>
                <w:b/>
                <w:sz w:val="24"/>
              </w:rPr>
              <w:t xml:space="preserve"> – 12</w:t>
            </w:r>
            <w:r>
              <w:rPr>
                <w:rFonts w:ascii="Cambria" w:hAnsi="Cambria" w:cs="Times New Roman"/>
                <w:b/>
                <w:sz w:val="24"/>
                <w:u w:val="single"/>
                <w:vertAlign w:val="superscript"/>
              </w:rPr>
              <w:t>55</w:t>
            </w:r>
            <w:r w:rsidRPr="00F81C77">
              <w:rPr>
                <w:rFonts w:ascii="Cambria" w:hAnsi="Cambria" w:cs="Times New Roman"/>
                <w:b/>
                <w:sz w:val="24"/>
              </w:rPr>
              <w:tab/>
            </w:r>
            <w:r w:rsidR="00D53536">
              <w:rPr>
                <w:rFonts w:ascii="Cambria" w:hAnsi="Cambria" w:cs="Times New Roman"/>
                <w:sz w:val="24"/>
                <w:szCs w:val="24"/>
              </w:rPr>
              <w:t>Біоетика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4E668A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C523F1" w:rsidRDefault="00CC5B11" w:rsidP="00CC5B11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C523F1">
              <w:rPr>
                <w:rFonts w:ascii="Bookman Old Style" w:hAnsi="Bookman Old Style" w:cs="Times New Roman"/>
                <w:b/>
                <w:sz w:val="24"/>
              </w:rPr>
              <w:t xml:space="preserve">13:30 Екзамен: </w:t>
            </w:r>
            <w:proofErr w:type="spellStart"/>
            <w:r w:rsidRPr="00C523F1">
              <w:rPr>
                <w:rFonts w:ascii="Bookman Old Style" w:hAnsi="Bookman Old Style" w:cs="Times New Roman"/>
                <w:b/>
                <w:i/>
                <w:sz w:val="24"/>
              </w:rPr>
              <w:t>Тринітологія</w:t>
            </w:r>
            <w:proofErr w:type="spellEnd"/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4E668A" w:rsidRPr="00EA0828" w:rsidRDefault="004E668A" w:rsidP="004E668A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EA0828">
              <w:rPr>
                <w:rFonts w:ascii="Cambria" w:hAnsi="Cambria" w:cs="Times New Roman"/>
                <w:i/>
                <w:sz w:val="24"/>
              </w:rPr>
              <w:t>Вча</w:t>
            </w:r>
            <w:r>
              <w:rPr>
                <w:rFonts w:ascii="Cambria" w:hAnsi="Cambria" w:cs="Times New Roman"/>
                <w:i/>
                <w:sz w:val="24"/>
              </w:rPr>
              <w:t xml:space="preserve">сно зданий екзамен свідчить про </w:t>
            </w:r>
            <w:r w:rsidRPr="00EA0828">
              <w:rPr>
                <w:rFonts w:ascii="Cambria" w:hAnsi="Cambria" w:cs="Times New Roman"/>
                <w:i/>
                <w:sz w:val="24"/>
              </w:rPr>
              <w:t>серйозне ставлення студента до навчання</w:t>
            </w:r>
            <w:r>
              <w:rPr>
                <w:rFonts w:ascii="Cambria" w:hAnsi="Cambria" w:cs="Times New Roman"/>
                <w:i/>
                <w:sz w:val="24"/>
              </w:rPr>
              <w:t>.</w:t>
            </w:r>
          </w:p>
        </w:tc>
      </w:tr>
      <w:tr w:rsidR="004E668A" w:rsidTr="004E668A">
        <w:trPr>
          <w:trHeight w:val="397"/>
          <w:jc w:val="center"/>
        </w:trPr>
        <w:tc>
          <w:tcPr>
            <w:tcW w:w="5102" w:type="dxa"/>
            <w:vMerge w:val="restart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jc w:val="center"/>
              <w:rPr>
                <w:rFonts w:ascii="Cambria" w:hAnsi="Cambria" w:cs="Times New Roman"/>
                <w:b/>
                <w:sz w:val="24"/>
              </w:rPr>
            </w:pPr>
            <w:r w:rsidRPr="004E668A">
              <w:rPr>
                <w:rFonts w:ascii="Cambria" w:hAnsi="Cambria" w:cs="Times New Roman"/>
                <w:b/>
                <w:sz w:val="40"/>
              </w:rPr>
              <w:t>КОЛЯДА</w:t>
            </w: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/>
            <w:tcBorders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E93892">
        <w:trPr>
          <w:trHeight w:val="397"/>
          <w:jc w:val="center"/>
        </w:trPr>
        <w:tc>
          <w:tcPr>
            <w:tcW w:w="5102" w:type="dxa"/>
            <w:vMerge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jc w:val="center"/>
              <w:rPr>
                <w:rFonts w:ascii="Cambria" w:hAnsi="Cambria" w:cs="Times New Roman"/>
                <w:sz w:val="24"/>
              </w:rPr>
            </w:pPr>
            <w:r w:rsidRPr="00EA0828">
              <w:rPr>
                <w:rFonts w:ascii="Cambria" w:hAnsi="Cambria" w:cs="Times New Roman"/>
                <w:i/>
                <w:sz w:val="24"/>
              </w:rPr>
              <w:t>Дорогі студенти, не запізнюйтесь на лекції. Пунктуальність – повага до викладача</w:t>
            </w:r>
            <w:r w:rsidRPr="00EA0828">
              <w:rPr>
                <w:rFonts w:ascii="Cambria" w:hAnsi="Cambria" w:cs="Times New Roman"/>
                <w:sz w:val="24"/>
              </w:rPr>
              <w:t>.</w:t>
            </w:r>
          </w:p>
        </w:tc>
      </w:tr>
      <w:tr w:rsidR="004E668A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F81C77" w:rsidRDefault="004E668A" w:rsidP="004E668A">
            <w:pPr>
              <w:rPr>
                <w:rFonts w:ascii="Cambria" w:hAnsi="Cambria" w:cs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5102" w:type="dxa"/>
            <w:gridSpan w:val="2"/>
            <w:vMerge/>
            <w:tcBorders>
              <w:left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E668A" w:rsidTr="00E93892">
        <w:trPr>
          <w:trHeight w:val="397"/>
          <w:jc w:val="center"/>
        </w:trPr>
        <w:tc>
          <w:tcPr>
            <w:tcW w:w="5102" w:type="dxa"/>
            <w:tcBorders>
              <w:right w:val="double" w:sz="6" w:space="0" w:color="auto"/>
            </w:tcBorders>
            <w:vAlign w:val="center"/>
          </w:tcPr>
          <w:p w:rsidR="004E668A" w:rsidRPr="004852C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thickThinSmallGap" w:sz="12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68A" w:rsidRPr="004852C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double" w:sz="6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4E668A" w:rsidRPr="004852C7" w:rsidRDefault="004E668A" w:rsidP="004E668A">
            <w:pPr>
              <w:rPr>
                <w:rFonts w:ascii="Bookman Old Style" w:hAnsi="Bookman Old Style" w:cs="Times New Roman"/>
                <w:sz w:val="24"/>
              </w:rPr>
            </w:pPr>
          </w:p>
        </w:tc>
      </w:tr>
    </w:tbl>
    <w:p w:rsidR="00DB5F5D" w:rsidRPr="00DB5F5D" w:rsidRDefault="00DB5F5D" w:rsidP="00853D9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B5F5D" w:rsidRPr="00DB5F5D" w:rsidSect="00DB5F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0"/>
    <w:rsid w:val="00007B7F"/>
    <w:rsid w:val="00035437"/>
    <w:rsid w:val="00116FC9"/>
    <w:rsid w:val="001B206A"/>
    <w:rsid w:val="002E5731"/>
    <w:rsid w:val="002F3B03"/>
    <w:rsid w:val="00307E3A"/>
    <w:rsid w:val="00373365"/>
    <w:rsid w:val="003F0442"/>
    <w:rsid w:val="004852C7"/>
    <w:rsid w:val="004E668A"/>
    <w:rsid w:val="00534C9F"/>
    <w:rsid w:val="00626D4E"/>
    <w:rsid w:val="006B40BC"/>
    <w:rsid w:val="00750646"/>
    <w:rsid w:val="00785073"/>
    <w:rsid w:val="007F47C6"/>
    <w:rsid w:val="00853D97"/>
    <w:rsid w:val="00893365"/>
    <w:rsid w:val="00984415"/>
    <w:rsid w:val="00A048E3"/>
    <w:rsid w:val="00AD22A2"/>
    <w:rsid w:val="00B46077"/>
    <w:rsid w:val="00C523F1"/>
    <w:rsid w:val="00CC48C2"/>
    <w:rsid w:val="00CC5B11"/>
    <w:rsid w:val="00CD12A0"/>
    <w:rsid w:val="00D509BE"/>
    <w:rsid w:val="00D53536"/>
    <w:rsid w:val="00DB5F5D"/>
    <w:rsid w:val="00DF7AE4"/>
    <w:rsid w:val="00E123B6"/>
    <w:rsid w:val="00EA0828"/>
    <w:rsid w:val="00F04E93"/>
    <w:rsid w:val="00F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AE17-93CF-433D-A7E6-BBDD348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Selena</cp:lastModifiedBy>
  <cp:revision>18</cp:revision>
  <dcterms:created xsi:type="dcterms:W3CDTF">2018-01-10T14:24:00Z</dcterms:created>
  <dcterms:modified xsi:type="dcterms:W3CDTF">2019-01-10T15:11:00Z</dcterms:modified>
</cp:coreProperties>
</file>